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75" w:rsidRDefault="00C41D75" w:rsidP="00865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D75" w:rsidRDefault="00C41D75" w:rsidP="00865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FDE" w:rsidRDefault="00865980" w:rsidP="00865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980">
        <w:rPr>
          <w:rFonts w:ascii="Times New Roman" w:hAnsi="Times New Roman" w:cs="Times New Roman"/>
          <w:b/>
          <w:sz w:val="28"/>
          <w:szCs w:val="28"/>
        </w:rPr>
        <w:t>Реализуемые уровни образования в ДХШ и численность обучающ</w:t>
      </w:r>
      <w:bookmarkStart w:id="0" w:name="_GoBack"/>
      <w:bookmarkEnd w:id="0"/>
      <w:r w:rsidRPr="00865980">
        <w:rPr>
          <w:rFonts w:ascii="Times New Roman" w:hAnsi="Times New Roman" w:cs="Times New Roman"/>
          <w:b/>
          <w:sz w:val="28"/>
          <w:szCs w:val="28"/>
        </w:rPr>
        <w:t>ихся</w:t>
      </w:r>
    </w:p>
    <w:p w:rsidR="00C41D75" w:rsidRPr="00865980" w:rsidRDefault="00C41D75" w:rsidP="00865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80" w:rsidRDefault="00865980" w:rsidP="008659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4"/>
        <w:gridCol w:w="1877"/>
        <w:gridCol w:w="2640"/>
        <w:gridCol w:w="1128"/>
        <w:gridCol w:w="1610"/>
        <w:gridCol w:w="1732"/>
        <w:gridCol w:w="1568"/>
      </w:tblGrid>
      <w:tr w:rsidR="00865980" w:rsidTr="00865980">
        <w:tc>
          <w:tcPr>
            <w:tcW w:w="452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9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2057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(направленность) образовательной программы</w:t>
            </w:r>
          </w:p>
        </w:tc>
        <w:tc>
          <w:tcPr>
            <w:tcW w:w="1202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696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1347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 </w:t>
            </w:r>
            <w:proofErr w:type="spellStart"/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>ою</w:t>
            </w:r>
            <w:proofErr w:type="spellEnd"/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окончании</w:t>
            </w:r>
            <w:proofErr w:type="gramEnd"/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срока обучения</w:t>
            </w:r>
          </w:p>
        </w:tc>
        <w:tc>
          <w:tcPr>
            <w:tcW w:w="1678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</w:t>
            </w:r>
            <w:proofErr w:type="gramStart"/>
            <w:r w:rsidRPr="0086598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865980" w:rsidTr="00865980">
        <w:tc>
          <w:tcPr>
            <w:tcW w:w="452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</w:rPr>
            </w:pPr>
            <w:r w:rsidRPr="00865980">
              <w:rPr>
                <w:rFonts w:ascii="Times New Roman" w:hAnsi="Times New Roman" w:cs="Times New Roman"/>
              </w:rPr>
              <w:t>Дополнительная</w:t>
            </w:r>
          </w:p>
        </w:tc>
        <w:tc>
          <w:tcPr>
            <w:tcW w:w="2057" w:type="dxa"/>
          </w:tcPr>
          <w:p w:rsidR="00865980" w:rsidRPr="00865980" w:rsidRDefault="00865980" w:rsidP="0086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 образовательная программа в области искусства «Живопись»</w:t>
            </w:r>
          </w:p>
        </w:tc>
        <w:tc>
          <w:tcPr>
            <w:tcW w:w="1202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96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347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8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865980" w:rsidTr="00865980">
        <w:tc>
          <w:tcPr>
            <w:tcW w:w="452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865980" w:rsidRPr="00865980" w:rsidRDefault="00865980" w:rsidP="003833DA">
            <w:pPr>
              <w:jc w:val="center"/>
              <w:rPr>
                <w:rFonts w:ascii="Times New Roman" w:hAnsi="Times New Roman" w:cs="Times New Roman"/>
              </w:rPr>
            </w:pPr>
            <w:r w:rsidRPr="00865980">
              <w:rPr>
                <w:rFonts w:ascii="Times New Roman" w:hAnsi="Times New Roman" w:cs="Times New Roman"/>
              </w:rPr>
              <w:t>Дополнительная</w:t>
            </w:r>
          </w:p>
        </w:tc>
        <w:tc>
          <w:tcPr>
            <w:tcW w:w="2057" w:type="dxa"/>
          </w:tcPr>
          <w:p w:rsidR="00865980" w:rsidRPr="00865980" w:rsidRDefault="00865980" w:rsidP="0086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Общеразвивающая образовательная программа в области искусства «Изобразительное искусство»</w:t>
            </w:r>
          </w:p>
        </w:tc>
        <w:tc>
          <w:tcPr>
            <w:tcW w:w="1202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96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года,</w:t>
            </w: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347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8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5980" w:rsidTr="00865980">
        <w:tc>
          <w:tcPr>
            <w:tcW w:w="452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865980" w:rsidRPr="00865980" w:rsidRDefault="00865980" w:rsidP="003833DA">
            <w:pPr>
              <w:jc w:val="center"/>
              <w:rPr>
                <w:rFonts w:ascii="Times New Roman" w:hAnsi="Times New Roman" w:cs="Times New Roman"/>
              </w:rPr>
            </w:pPr>
            <w:r w:rsidRPr="00865980">
              <w:rPr>
                <w:rFonts w:ascii="Times New Roman" w:hAnsi="Times New Roman" w:cs="Times New Roman"/>
              </w:rPr>
              <w:t>Дополнительная</w:t>
            </w:r>
          </w:p>
        </w:tc>
        <w:tc>
          <w:tcPr>
            <w:tcW w:w="2057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 программы:</w:t>
            </w:r>
          </w:p>
          <w:p w:rsidR="00865980" w:rsidRPr="00865980" w:rsidRDefault="00865980" w:rsidP="0086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- Подготовка детей к школе;</w:t>
            </w:r>
          </w:p>
          <w:p w:rsidR="00865980" w:rsidRPr="00865980" w:rsidRDefault="00865980" w:rsidP="0086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- Акварелька;</w:t>
            </w:r>
          </w:p>
          <w:p w:rsidR="00865980" w:rsidRPr="00865980" w:rsidRDefault="00865980" w:rsidP="0086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- С чистого холста</w:t>
            </w:r>
          </w:p>
        </w:tc>
        <w:tc>
          <w:tcPr>
            <w:tcW w:w="1202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347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65980" w:rsidRPr="00865980" w:rsidRDefault="00865980" w:rsidP="00865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80">
              <w:rPr>
                <w:rFonts w:ascii="Times New Roman" w:hAnsi="Times New Roman" w:cs="Times New Roman"/>
                <w:sz w:val="24"/>
                <w:szCs w:val="24"/>
              </w:rPr>
              <w:t>Внебюджет 20</w:t>
            </w:r>
          </w:p>
        </w:tc>
      </w:tr>
    </w:tbl>
    <w:p w:rsidR="00865980" w:rsidRDefault="00865980" w:rsidP="008659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980" w:rsidRDefault="00C41D75" w:rsidP="00C41D75">
      <w:pPr>
        <w:pStyle w:val="a6"/>
        <w:numPr>
          <w:ilvl w:val="0"/>
          <w:numId w:val="1"/>
        </w:numPr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за счё</w:t>
      </w:r>
      <w:r w:rsidR="00865980">
        <w:rPr>
          <w:rFonts w:ascii="Times New Roman" w:hAnsi="Times New Roman" w:cs="Times New Roman"/>
          <w:sz w:val="28"/>
          <w:szCs w:val="28"/>
        </w:rPr>
        <w:t>т бюджетных ассигнований – 195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D75" w:rsidRDefault="00C41D75" w:rsidP="00C41D75">
      <w:pPr>
        <w:pStyle w:val="a6"/>
        <w:spacing w:after="480"/>
        <w:rPr>
          <w:rFonts w:ascii="Times New Roman" w:hAnsi="Times New Roman" w:cs="Times New Roman"/>
          <w:sz w:val="28"/>
          <w:szCs w:val="28"/>
        </w:rPr>
      </w:pPr>
    </w:p>
    <w:p w:rsidR="00865980" w:rsidRDefault="00C41D75" w:rsidP="00C41D75">
      <w:pPr>
        <w:pStyle w:val="a6"/>
        <w:numPr>
          <w:ilvl w:val="0"/>
          <w:numId w:val="1"/>
        </w:numPr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за </w:t>
      </w:r>
      <w:r w:rsidR="004607A0">
        <w:rPr>
          <w:rFonts w:ascii="Times New Roman" w:hAnsi="Times New Roman" w:cs="Times New Roman"/>
          <w:sz w:val="28"/>
          <w:szCs w:val="28"/>
        </w:rPr>
        <w:t>счёт внебюджетных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– 20 учащихся.</w:t>
      </w:r>
    </w:p>
    <w:p w:rsidR="00C41D75" w:rsidRDefault="00C41D75" w:rsidP="00C41D75">
      <w:pPr>
        <w:pStyle w:val="a6"/>
        <w:spacing w:after="480"/>
        <w:rPr>
          <w:rFonts w:ascii="Times New Roman" w:hAnsi="Times New Roman" w:cs="Times New Roman"/>
          <w:sz w:val="28"/>
          <w:szCs w:val="28"/>
        </w:rPr>
      </w:pPr>
    </w:p>
    <w:p w:rsidR="00C41D75" w:rsidRPr="00865980" w:rsidRDefault="00C41D75" w:rsidP="00C41D75">
      <w:pPr>
        <w:pStyle w:val="a6"/>
        <w:numPr>
          <w:ilvl w:val="0"/>
          <w:numId w:val="1"/>
        </w:numPr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– иностранных граждан в школе отсутствует.</w:t>
      </w:r>
    </w:p>
    <w:sectPr w:rsidR="00C41D75" w:rsidRPr="00865980" w:rsidSect="0086598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B00CF"/>
    <w:multiLevelType w:val="hybridMultilevel"/>
    <w:tmpl w:val="4F9C8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39"/>
    <w:rsid w:val="00045A39"/>
    <w:rsid w:val="002A2FDE"/>
    <w:rsid w:val="004607A0"/>
    <w:rsid w:val="00865980"/>
    <w:rsid w:val="008A5EF0"/>
    <w:rsid w:val="00C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0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8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0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86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5</cp:revision>
  <dcterms:created xsi:type="dcterms:W3CDTF">2024-04-22T04:55:00Z</dcterms:created>
  <dcterms:modified xsi:type="dcterms:W3CDTF">2024-04-22T05:23:00Z</dcterms:modified>
</cp:coreProperties>
</file>